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C1" w:rsidRDefault="009465DC" w:rsidP="00946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ОБЪЯВЛЕНИЕ </w:t>
      </w:r>
    </w:p>
    <w:p w:rsidR="009465DC" w:rsidRDefault="009465DC" w:rsidP="00946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на занятие вакантной должности в государственном коммунальном предприятии на праве хозяйственнного ведения «Реабилитационный </w:t>
      </w:r>
      <w:r w:rsidR="00645844">
        <w:rPr>
          <w:rFonts w:ascii="Times New Roman" w:hAnsi="Times New Roman" w:cs="Times New Roman"/>
          <w:b/>
          <w:sz w:val="28"/>
          <w:szCs w:val="28"/>
          <w:lang w:val="kk-KZ"/>
        </w:rPr>
        <w:t>центр №2» управления здравоохран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ения города Шымкент</w:t>
      </w:r>
    </w:p>
    <w:p w:rsidR="009465DC" w:rsidRDefault="009465DC" w:rsidP="00C92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C92D50" w:rsidRPr="0080602B" w:rsidRDefault="006D0E80" w:rsidP="00946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1. Логопед</w:t>
      </w:r>
      <w:r w:rsidR="0035062E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 </w:t>
      </w:r>
      <w:r w:rsidR="009465DC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-1</w:t>
      </w: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 </w:t>
      </w:r>
    </w:p>
    <w:p w:rsidR="005622B4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</w:t>
      </w:r>
      <w:r w:rsid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праве хозяйственного ведения «Реабилитационный центр№2»</w:t>
      </w: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 города Шымкент, город Шымкент, улица Диваева, 22, номер телефона: </w:t>
      </w:r>
      <w:r w:rsidR="00834C2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                     </w:t>
      </w: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8-701-348-23-05, э/п: gordetbol2@mail.ru, индекс-160013</w:t>
      </w:r>
    </w:p>
    <w:p w:rsidR="00C92D50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Сроки приема документов</w:t>
      </w:r>
      <w:r w:rsidR="00C92D50"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5622B4" w:rsidRDefault="00C92D50" w:rsidP="00562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6D0E80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 17 мая 2025</w:t>
      </w:r>
      <w:r w:rsid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года включительно</w:t>
      </w:r>
    </w:p>
    <w:p w:rsidR="00C92D50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Средняя заработная лата</w:t>
      </w:r>
      <w:r w:rsidR="00C92D50"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EF779A" w:rsidRDefault="00EF779A" w:rsidP="00EF779A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154 350 теңге – 179 986 теңге</w:t>
      </w:r>
    </w:p>
    <w:p w:rsidR="00C92D50" w:rsidRDefault="005622B4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>
        <w:rPr>
          <w:b/>
          <w:i/>
          <w:color w:val="151515"/>
          <w:sz w:val="28"/>
          <w:szCs w:val="28"/>
          <w:lang w:val="kk-KZ"/>
        </w:rPr>
        <w:t>Перечень необходимых документов</w:t>
      </w:r>
      <w:r w:rsidR="00C92D50" w:rsidRPr="002F627B">
        <w:rPr>
          <w:b/>
          <w:i/>
          <w:color w:val="151515"/>
          <w:sz w:val="28"/>
          <w:szCs w:val="28"/>
          <w:lang w:val="kk-KZ"/>
        </w:rPr>
        <w:t>: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Лицо, изъявившее желание участвовать в конкурсе, в срок приема документов, указанных в объявлении, направляет в организацию нарочно или по почте следующие документы: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1) заявление об участии в конкурсе с указанием перечня прилагаемых документов;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2) копию документа, удостоверяющего личность;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3) заполненный личный листок по учету кадров (с указанием фактического адреса проживания и контактных телефонов);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4) копии документов об образовании в соответствии с квалификационными требованиями к должности;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5) копию документа, подтверждающего трудовую деятельность;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ДСМ-175/2020" об утверждении форм первичной медицинской документации организаций здравоохранения " (зарегистрирован в Реестре государственной регистрации нормативных правовых актов за № 21579).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При поступлении на гражданскую службу он представляет справку о наличии либо отсутствии сведений о совершении лицом коррупционного преступления.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Участник конкурса, в случае наличия,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ученой степени и звания, научных публикациях, рекомендации руководства по предыдущему месту работы).</w:t>
      </w:r>
    </w:p>
    <w:p w:rsid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  <w:spacing w:val="2"/>
          <w:sz w:val="28"/>
          <w:szCs w:val="28"/>
          <w:lang w:val="kk-KZ"/>
        </w:rPr>
      </w:pPr>
      <w:r w:rsidRPr="00C65F42">
        <w:rPr>
          <w:b/>
          <w:i/>
          <w:color w:val="000000"/>
          <w:spacing w:val="2"/>
          <w:sz w:val="28"/>
          <w:szCs w:val="28"/>
          <w:lang w:val="kk-KZ"/>
        </w:rPr>
        <w:t>Общие квалификационные требования:</w:t>
      </w:r>
      <w:r w:rsidR="00C92D50" w:rsidRPr="00C65F42">
        <w:rPr>
          <w:b/>
          <w:i/>
          <w:color w:val="000000"/>
          <w:spacing w:val="2"/>
          <w:sz w:val="28"/>
          <w:szCs w:val="28"/>
          <w:lang w:val="kk-KZ"/>
        </w:rPr>
        <w:t> </w:t>
      </w:r>
    </w:p>
    <w:p w:rsidR="00EF779A" w:rsidRPr="00EF779A" w:rsidRDefault="00EF779A" w:rsidP="00C65F42">
      <w:pPr>
        <w:spacing w:after="0" w:line="285" w:lineRule="atLeast"/>
        <w:ind w:firstLine="708"/>
        <w:jc w:val="both"/>
        <w:textAlignment w:val="baseline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Квалификационные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требования: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="006D0E80">
        <w:rPr>
          <w:rStyle w:val="ezkurwreuab5ozgtqnkl"/>
          <w:rFonts w:ascii="Times New Roman" w:hAnsi="Times New Roman" w:cs="Times New Roman"/>
          <w:sz w:val="28"/>
          <w:szCs w:val="28"/>
        </w:rPr>
        <w:t>высшее образование по профилю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C65F42" w:rsidRPr="00C65F42" w:rsidRDefault="00C65F42" w:rsidP="00C65F42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r w:rsidRPr="00C65F42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Наличие следующих компетенций:</w:t>
      </w:r>
    </w:p>
    <w:p w:rsidR="00C65F42" w:rsidRDefault="00C65F42" w:rsidP="00C65F42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  <w:lang w:val="kk-KZ"/>
        </w:rPr>
      </w:pPr>
      <w:proofErr w:type="spellStart"/>
      <w:r w:rsidRPr="00C65F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стрессоустойчивость</w:t>
      </w:r>
      <w:proofErr w:type="spellEnd"/>
      <w:r w:rsidRPr="00C65F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инициативность, ответственность, ориентация на потребителя услуг и его информирование, честность, саморазвитие, оперативность, сотрудничество и взаимодействие, управление деятельностью</w:t>
      </w:r>
      <w:r w:rsidRPr="00C65F42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.</w:t>
      </w:r>
    </w:p>
    <w:p w:rsidR="00C92D50" w:rsidRDefault="00C65F42" w:rsidP="00A932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</w:t>
      </w:r>
      <w:proofErr w:type="spellEnd"/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циональные обязанности</w:t>
      </w:r>
      <w:r w:rsidR="00C92D50" w:rsidRPr="00665B3A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6D0E80" w:rsidRPr="006D0E80" w:rsidRDefault="006D0E80" w:rsidP="00A932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negp0gi0b9av8jahpyh"/>
          <w:sz w:val="28"/>
          <w:szCs w:val="28"/>
        </w:rPr>
      </w:pPr>
      <w:r w:rsidRPr="006D0E80">
        <w:rPr>
          <w:rStyle w:val="anegp0gi0b9av8jahpyh"/>
          <w:sz w:val="28"/>
          <w:szCs w:val="28"/>
        </w:rPr>
        <w:t>Логопед</w:t>
      </w:r>
      <w:r w:rsidRPr="006D0E80">
        <w:rPr>
          <w:sz w:val="28"/>
          <w:szCs w:val="28"/>
        </w:rPr>
        <w:t xml:space="preserve"> обязан </w:t>
      </w:r>
      <w:r w:rsidRPr="006D0E80">
        <w:rPr>
          <w:rStyle w:val="anegp0gi0b9av8jahpyh"/>
          <w:sz w:val="28"/>
          <w:szCs w:val="28"/>
        </w:rPr>
        <w:t>осуществлять</w:t>
      </w:r>
      <w:r w:rsidRPr="006D0E80">
        <w:rPr>
          <w:sz w:val="28"/>
          <w:szCs w:val="28"/>
        </w:rPr>
        <w:t xml:space="preserve"> в </w:t>
      </w:r>
      <w:r w:rsidRPr="006D0E80">
        <w:rPr>
          <w:rStyle w:val="anegp0gi0b9av8jahpyh"/>
          <w:sz w:val="28"/>
          <w:szCs w:val="28"/>
        </w:rPr>
        <w:t>своей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группе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мероприятия</w:t>
      </w:r>
      <w:r w:rsidRPr="006D0E80">
        <w:rPr>
          <w:sz w:val="28"/>
          <w:szCs w:val="28"/>
        </w:rPr>
        <w:t xml:space="preserve">, </w:t>
      </w:r>
      <w:r w:rsidRPr="006D0E80">
        <w:rPr>
          <w:rStyle w:val="anegp0gi0b9av8jahpyh"/>
          <w:sz w:val="28"/>
          <w:szCs w:val="28"/>
        </w:rPr>
        <w:t>имеющие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воспитательное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значение</w:t>
      </w:r>
      <w:r w:rsidRPr="006D0E80">
        <w:rPr>
          <w:sz w:val="28"/>
          <w:szCs w:val="28"/>
        </w:rPr>
        <w:t xml:space="preserve"> для </w:t>
      </w:r>
      <w:r w:rsidRPr="006D0E80">
        <w:rPr>
          <w:rStyle w:val="anegp0gi0b9av8jahpyh"/>
          <w:sz w:val="28"/>
          <w:szCs w:val="28"/>
        </w:rPr>
        <w:t>детей.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Давать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рекомендации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врачу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заведующему</w:t>
      </w:r>
      <w:r w:rsidRPr="006D0E80">
        <w:rPr>
          <w:sz w:val="28"/>
          <w:szCs w:val="28"/>
        </w:rPr>
        <w:t xml:space="preserve"> отделением на </w:t>
      </w:r>
      <w:r w:rsidRPr="006D0E80">
        <w:rPr>
          <w:rStyle w:val="anegp0gi0b9av8jahpyh"/>
          <w:sz w:val="28"/>
          <w:szCs w:val="28"/>
        </w:rPr>
        <w:t>изменение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графика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установленной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повестки</w:t>
      </w:r>
      <w:r w:rsidRPr="006D0E80">
        <w:rPr>
          <w:sz w:val="28"/>
          <w:szCs w:val="28"/>
        </w:rPr>
        <w:t xml:space="preserve"> дня с </w:t>
      </w:r>
      <w:r w:rsidRPr="006D0E80">
        <w:rPr>
          <w:rStyle w:val="anegp0gi0b9av8jahpyh"/>
          <w:sz w:val="28"/>
          <w:szCs w:val="28"/>
        </w:rPr>
        <w:t>учетом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условий</w:t>
      </w:r>
      <w:r w:rsidRPr="006D0E80">
        <w:rPr>
          <w:sz w:val="28"/>
          <w:szCs w:val="28"/>
        </w:rPr>
        <w:t xml:space="preserve"> жизни </w:t>
      </w:r>
      <w:r w:rsidRPr="006D0E80">
        <w:rPr>
          <w:rStyle w:val="anegp0gi0b9av8jahpyh"/>
          <w:sz w:val="28"/>
          <w:szCs w:val="28"/>
        </w:rPr>
        <w:t>детей.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Проводить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занятия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по</w:t>
      </w:r>
      <w:r>
        <w:rPr>
          <w:sz w:val="28"/>
          <w:szCs w:val="28"/>
        </w:rPr>
        <w:t xml:space="preserve"> закрепленной шкале</w:t>
      </w:r>
      <w:r w:rsidRPr="006D0E80">
        <w:rPr>
          <w:sz w:val="28"/>
          <w:szCs w:val="28"/>
        </w:rPr>
        <w:t xml:space="preserve">, </w:t>
      </w:r>
      <w:r w:rsidRPr="006D0E80">
        <w:rPr>
          <w:rStyle w:val="anegp0gi0b9av8jahpyh"/>
          <w:sz w:val="28"/>
          <w:szCs w:val="28"/>
        </w:rPr>
        <w:t>организовывать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мероприятия</w:t>
      </w:r>
      <w:r w:rsidRPr="006D0E80">
        <w:rPr>
          <w:sz w:val="28"/>
          <w:szCs w:val="28"/>
        </w:rPr>
        <w:t xml:space="preserve">, </w:t>
      </w:r>
      <w:r w:rsidRPr="006D0E80">
        <w:rPr>
          <w:rStyle w:val="anegp0gi0b9av8jahpyh"/>
          <w:sz w:val="28"/>
          <w:szCs w:val="28"/>
        </w:rPr>
        <w:t>способствующие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бодрости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настроения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детей.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Контролировать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поведение</w:t>
      </w:r>
      <w:r w:rsidRPr="006D0E80">
        <w:rPr>
          <w:sz w:val="28"/>
          <w:szCs w:val="28"/>
        </w:rPr>
        <w:t xml:space="preserve"> детей во время </w:t>
      </w:r>
      <w:r w:rsidRPr="006D0E80">
        <w:rPr>
          <w:rStyle w:val="anegp0gi0b9av8jahpyh"/>
          <w:sz w:val="28"/>
          <w:szCs w:val="28"/>
        </w:rPr>
        <w:t>проведения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занятий</w:t>
      </w:r>
      <w:r w:rsidRPr="006D0E80">
        <w:rPr>
          <w:sz w:val="28"/>
          <w:szCs w:val="28"/>
        </w:rPr>
        <w:t xml:space="preserve"> с </w:t>
      </w:r>
      <w:r w:rsidRPr="006D0E80">
        <w:rPr>
          <w:rStyle w:val="anegp0gi0b9av8jahpyh"/>
          <w:sz w:val="28"/>
          <w:szCs w:val="28"/>
        </w:rPr>
        <w:t>детьми.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При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обнаружении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изменений</w:t>
      </w:r>
      <w:r w:rsidRPr="006D0E80">
        <w:rPr>
          <w:sz w:val="28"/>
          <w:szCs w:val="28"/>
        </w:rPr>
        <w:t xml:space="preserve"> в </w:t>
      </w:r>
      <w:r w:rsidRPr="006D0E80">
        <w:rPr>
          <w:rStyle w:val="anegp0gi0b9av8jahpyh"/>
          <w:sz w:val="28"/>
          <w:szCs w:val="28"/>
        </w:rPr>
        <w:t>самочувствии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ребенка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во</w:t>
      </w:r>
      <w:r w:rsidRPr="006D0E80">
        <w:rPr>
          <w:sz w:val="28"/>
          <w:szCs w:val="28"/>
        </w:rPr>
        <w:t xml:space="preserve"> время </w:t>
      </w:r>
      <w:r w:rsidRPr="006D0E80">
        <w:rPr>
          <w:rStyle w:val="anegp0gi0b9av8jahpyh"/>
          <w:sz w:val="28"/>
          <w:szCs w:val="28"/>
        </w:rPr>
        <w:t>занятий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незамедлительно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информировать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старшую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медсестру,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лечащего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врача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заведующего</w:t>
      </w:r>
      <w:r w:rsidRPr="006D0E80">
        <w:rPr>
          <w:sz w:val="28"/>
          <w:szCs w:val="28"/>
        </w:rPr>
        <w:t xml:space="preserve"> отделением</w:t>
      </w:r>
      <w:r w:rsidRPr="006D0E80">
        <w:rPr>
          <w:rStyle w:val="anegp0gi0b9av8jahpyh"/>
          <w:sz w:val="28"/>
          <w:szCs w:val="28"/>
        </w:rPr>
        <w:t>.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Организовывать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распорядок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дня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детей,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выполнение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ими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заданий</w:t>
      </w:r>
      <w:r w:rsidRPr="006D0E80">
        <w:rPr>
          <w:sz w:val="28"/>
          <w:szCs w:val="28"/>
        </w:rPr>
        <w:t xml:space="preserve">, </w:t>
      </w:r>
      <w:r w:rsidRPr="006D0E80">
        <w:rPr>
          <w:rStyle w:val="anegp0gi0b9av8jahpyh"/>
          <w:sz w:val="28"/>
          <w:szCs w:val="28"/>
        </w:rPr>
        <w:t>дополнительные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соревнования</w:t>
      </w:r>
      <w:r w:rsidRPr="006D0E80">
        <w:rPr>
          <w:sz w:val="28"/>
          <w:szCs w:val="28"/>
        </w:rPr>
        <w:t xml:space="preserve"> в </w:t>
      </w:r>
      <w:r w:rsidRPr="006D0E80">
        <w:rPr>
          <w:rStyle w:val="anegp0gi0b9av8jahpyh"/>
          <w:sz w:val="28"/>
          <w:szCs w:val="28"/>
        </w:rPr>
        <w:t>свободное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время.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Систематически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повышать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свою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квалификацию</w:t>
      </w:r>
      <w:r w:rsidRPr="006D0E80">
        <w:rPr>
          <w:sz w:val="28"/>
          <w:szCs w:val="28"/>
        </w:rPr>
        <w:t xml:space="preserve">, </w:t>
      </w:r>
      <w:r w:rsidRPr="006D0E80">
        <w:rPr>
          <w:rStyle w:val="anegp0gi0b9av8jahpyh"/>
          <w:sz w:val="28"/>
          <w:szCs w:val="28"/>
        </w:rPr>
        <w:t>участвовать</w:t>
      </w:r>
      <w:r w:rsidRPr="006D0E80">
        <w:rPr>
          <w:sz w:val="28"/>
          <w:szCs w:val="28"/>
        </w:rPr>
        <w:t xml:space="preserve"> в </w:t>
      </w:r>
      <w:r w:rsidRPr="006D0E80">
        <w:rPr>
          <w:rStyle w:val="anegp0gi0b9av8jahpyh"/>
          <w:sz w:val="28"/>
          <w:szCs w:val="28"/>
        </w:rPr>
        <w:t>методических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объединениях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других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методических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работах.</w:t>
      </w:r>
      <w:r w:rsidRPr="006D0E80">
        <w:rPr>
          <w:sz w:val="28"/>
          <w:szCs w:val="28"/>
        </w:rPr>
        <w:t xml:space="preserve"> При </w:t>
      </w:r>
      <w:r w:rsidRPr="006D0E80">
        <w:rPr>
          <w:rStyle w:val="anegp0gi0b9av8jahpyh"/>
          <w:sz w:val="28"/>
          <w:szCs w:val="28"/>
        </w:rPr>
        <w:t>необходимости</w:t>
      </w:r>
      <w:r w:rsidRPr="006D0E80">
        <w:rPr>
          <w:sz w:val="28"/>
          <w:szCs w:val="28"/>
        </w:rPr>
        <w:t xml:space="preserve"> оказать </w:t>
      </w:r>
      <w:r w:rsidRPr="006D0E80">
        <w:rPr>
          <w:rStyle w:val="anegp0gi0b9av8jahpyh"/>
          <w:sz w:val="28"/>
          <w:szCs w:val="28"/>
        </w:rPr>
        <w:t>доврачебную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помощь.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Знать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Конституцию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Республики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Казахстан</w:t>
      </w:r>
      <w:r w:rsidRPr="006D0E80">
        <w:rPr>
          <w:sz w:val="28"/>
          <w:szCs w:val="28"/>
        </w:rPr>
        <w:t xml:space="preserve">, законы Республики Казахстан </w:t>
      </w:r>
      <w:r w:rsidRPr="006D0E80">
        <w:rPr>
          <w:rStyle w:val="anegp0gi0b9av8jahpyh"/>
          <w:sz w:val="28"/>
          <w:szCs w:val="28"/>
        </w:rPr>
        <w:t>«Об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образовании»,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«</w:t>
      </w:r>
      <w:r w:rsidRPr="006D0E80">
        <w:rPr>
          <w:sz w:val="28"/>
          <w:szCs w:val="28"/>
        </w:rPr>
        <w:t xml:space="preserve">О </w:t>
      </w:r>
      <w:r w:rsidRPr="006D0E80">
        <w:rPr>
          <w:rStyle w:val="anegp0gi0b9av8jahpyh"/>
          <w:sz w:val="28"/>
          <w:szCs w:val="28"/>
        </w:rPr>
        <w:t>социальной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медицинской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педагогической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поддержке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детей</w:t>
      </w:r>
      <w:r w:rsidRPr="006D0E80">
        <w:rPr>
          <w:sz w:val="28"/>
          <w:szCs w:val="28"/>
        </w:rPr>
        <w:t xml:space="preserve"> с </w:t>
      </w:r>
      <w:r w:rsidRPr="006D0E80">
        <w:rPr>
          <w:rStyle w:val="anegp0gi0b9av8jahpyh"/>
          <w:sz w:val="28"/>
          <w:szCs w:val="28"/>
        </w:rPr>
        <w:t>ограниченными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возможностями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развития»,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«</w:t>
      </w:r>
      <w:r>
        <w:rPr>
          <w:rStyle w:val="anegp0gi0b9av8jahpyh"/>
          <w:sz w:val="28"/>
          <w:szCs w:val="28"/>
        </w:rPr>
        <w:t>О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правах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ребенка</w:t>
      </w:r>
      <w:r w:rsidRPr="006D0E80">
        <w:rPr>
          <w:sz w:val="28"/>
          <w:szCs w:val="28"/>
        </w:rPr>
        <w:t xml:space="preserve">» </w:t>
      </w:r>
      <w:r w:rsidRPr="006D0E80">
        <w:rPr>
          <w:rStyle w:val="anegp0gi0b9av8jahpyh"/>
          <w:sz w:val="28"/>
          <w:szCs w:val="28"/>
        </w:rPr>
        <w:t>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другие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нормативные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правовые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акты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по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вопросам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образования.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Знать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требования</w:t>
      </w:r>
      <w:r w:rsidRPr="006D0E80">
        <w:rPr>
          <w:sz w:val="28"/>
          <w:szCs w:val="28"/>
        </w:rPr>
        <w:t xml:space="preserve"> к </w:t>
      </w:r>
      <w:r w:rsidRPr="006D0E80">
        <w:rPr>
          <w:rStyle w:val="anegp0gi0b9av8jahpyh"/>
          <w:sz w:val="28"/>
          <w:szCs w:val="28"/>
        </w:rPr>
        <w:t>комплектации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оборудованию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учебной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комнаты.</w:t>
      </w:r>
    </w:p>
    <w:p w:rsidR="00C65F42" w:rsidRPr="00A93283" w:rsidRDefault="00C65F42" w:rsidP="00A932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  <w:spacing w:val="1"/>
          <w:sz w:val="28"/>
          <w:szCs w:val="28"/>
        </w:rPr>
      </w:pPr>
      <w:r w:rsidRPr="00A93283">
        <w:rPr>
          <w:b/>
          <w:i/>
          <w:color w:val="000000"/>
          <w:spacing w:val="1"/>
          <w:sz w:val="28"/>
          <w:szCs w:val="28"/>
        </w:rPr>
        <w:t>Должен знать:</w:t>
      </w:r>
    </w:p>
    <w:p w:rsidR="006D0E80" w:rsidRPr="006D0E80" w:rsidRDefault="006D0E80" w:rsidP="00EF7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negp0gi0b9av8jahpyh"/>
          <w:sz w:val="28"/>
          <w:szCs w:val="28"/>
        </w:rPr>
      </w:pPr>
      <w:bookmarkStart w:id="0" w:name="z3588"/>
      <w:bookmarkEnd w:id="0"/>
      <w:r w:rsidRPr="006D0E80">
        <w:rPr>
          <w:rStyle w:val="anegp0gi0b9av8jahpyh"/>
          <w:sz w:val="28"/>
          <w:szCs w:val="28"/>
        </w:rPr>
        <w:t>Логопед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должен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знать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законодательство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Республики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Казахстан</w:t>
      </w:r>
      <w:r w:rsidRPr="006D0E80">
        <w:rPr>
          <w:sz w:val="28"/>
          <w:szCs w:val="28"/>
        </w:rPr>
        <w:t xml:space="preserve"> в </w:t>
      </w:r>
      <w:r w:rsidRPr="006D0E80">
        <w:rPr>
          <w:rStyle w:val="anegp0gi0b9av8jahpyh"/>
          <w:sz w:val="28"/>
          <w:szCs w:val="28"/>
        </w:rPr>
        <w:t>области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медицины</w:t>
      </w:r>
      <w:r w:rsidRPr="006D0E80">
        <w:rPr>
          <w:sz w:val="28"/>
          <w:szCs w:val="28"/>
        </w:rPr>
        <w:t xml:space="preserve">, </w:t>
      </w:r>
      <w:r w:rsidRPr="006D0E80">
        <w:rPr>
          <w:rStyle w:val="anegp0gi0b9av8jahpyh"/>
          <w:sz w:val="28"/>
          <w:szCs w:val="28"/>
        </w:rPr>
        <w:t>нормативно-правовые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документы,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регулирующие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его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деятельность</w:t>
      </w:r>
      <w:r w:rsidRPr="006D0E80">
        <w:rPr>
          <w:sz w:val="28"/>
          <w:szCs w:val="28"/>
        </w:rPr>
        <w:t xml:space="preserve">, правила </w:t>
      </w:r>
      <w:r w:rsidRPr="006D0E80">
        <w:rPr>
          <w:rStyle w:val="anegp0gi0b9av8jahpyh"/>
          <w:sz w:val="28"/>
          <w:szCs w:val="28"/>
        </w:rPr>
        <w:t>внутреннего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распорядка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центра</w:t>
      </w:r>
      <w:r w:rsidRPr="006D0E80">
        <w:rPr>
          <w:sz w:val="28"/>
          <w:szCs w:val="28"/>
        </w:rPr>
        <w:t xml:space="preserve">, </w:t>
      </w:r>
      <w:r w:rsidRPr="006D0E80">
        <w:rPr>
          <w:rStyle w:val="anegp0gi0b9av8jahpyh"/>
          <w:sz w:val="28"/>
          <w:szCs w:val="28"/>
        </w:rPr>
        <w:t>основы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технологии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лечения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детей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с</w:t>
      </w:r>
      <w:r w:rsidRPr="006D0E80">
        <w:rPr>
          <w:sz w:val="28"/>
          <w:szCs w:val="28"/>
        </w:rPr>
        <w:t xml:space="preserve"> нарушениями </w:t>
      </w:r>
      <w:r w:rsidRPr="006D0E80">
        <w:rPr>
          <w:rStyle w:val="anegp0gi0b9av8jahpyh"/>
          <w:sz w:val="28"/>
          <w:szCs w:val="28"/>
        </w:rPr>
        <w:t>речи,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правила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охраны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труда,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техники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безопасности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и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пожарной</w:t>
      </w:r>
      <w:r w:rsidRPr="006D0E80">
        <w:rPr>
          <w:sz w:val="28"/>
          <w:szCs w:val="28"/>
        </w:rPr>
        <w:t xml:space="preserve"> </w:t>
      </w:r>
      <w:r w:rsidRPr="006D0E80">
        <w:rPr>
          <w:rStyle w:val="anegp0gi0b9av8jahpyh"/>
          <w:sz w:val="28"/>
          <w:szCs w:val="28"/>
        </w:rPr>
        <w:t>безопасности.</w:t>
      </w:r>
    </w:p>
    <w:p w:rsidR="008943C1" w:rsidRPr="008943C1" w:rsidRDefault="008943C1" w:rsidP="00EF7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28"/>
          <w:szCs w:val="28"/>
          <w:lang w:val="kk-KZ"/>
        </w:rPr>
      </w:pPr>
      <w:r w:rsidRPr="008943C1">
        <w:rPr>
          <w:b/>
          <w:i/>
          <w:sz w:val="28"/>
          <w:szCs w:val="28"/>
          <w:lang w:val="kk-KZ"/>
        </w:rPr>
        <w:t>Место проведения собеседования:</w:t>
      </w:r>
    </w:p>
    <w:p w:rsidR="008943C1" w:rsidRDefault="008943C1" w:rsidP="008943C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8943C1"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предприятие на праве хозяйственного вед</w:t>
      </w:r>
      <w:r>
        <w:rPr>
          <w:rFonts w:ascii="Times New Roman" w:hAnsi="Times New Roman" w:cs="Times New Roman"/>
          <w:sz w:val="28"/>
          <w:szCs w:val="28"/>
          <w:lang w:val="kk-KZ"/>
        </w:rPr>
        <w:t>ения «Реабилитационный центр№2»</w:t>
      </w:r>
      <w:r w:rsidRPr="008943C1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здравоохранения города Шымкент</w:t>
      </w:r>
      <w:r>
        <w:rPr>
          <w:rFonts w:ascii="Times New Roman" w:hAnsi="Times New Roman" w:cs="Times New Roman"/>
          <w:sz w:val="28"/>
          <w:szCs w:val="28"/>
          <w:lang w:val="kk-KZ"/>
        </w:rPr>
        <w:t>, город Шымкент, улица Диваева, 3</w:t>
      </w:r>
      <w:r w:rsidRPr="008943C1">
        <w:rPr>
          <w:rFonts w:ascii="Times New Roman" w:hAnsi="Times New Roman" w:cs="Times New Roman"/>
          <w:sz w:val="28"/>
          <w:szCs w:val="28"/>
          <w:lang w:val="kk-KZ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kk-KZ"/>
        </w:rPr>
        <w:t>актовый зал</w:t>
      </w:r>
    </w:p>
    <w:p w:rsidR="008943C1" w:rsidRPr="008943C1" w:rsidRDefault="008943C1" w:rsidP="00894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8943C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День собеседования:</w:t>
      </w:r>
    </w:p>
    <w:p w:rsidR="00106C35" w:rsidRPr="008943C1" w:rsidRDefault="008943C1" w:rsidP="008943C1">
      <w:pPr>
        <w:spacing w:after="0" w:line="240" w:lineRule="auto"/>
        <w:ind w:firstLine="708"/>
        <w:jc w:val="both"/>
        <w:rPr>
          <w:lang w:val="kk-KZ"/>
        </w:rPr>
      </w:pP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Сообщается на номер телефо</w:t>
      </w:r>
      <w:r w:rsidR="00B03FB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на, указанный в личном листке</w:t>
      </w: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участника</w:t>
      </w:r>
      <w:r w:rsidR="00B03FB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конкурса</w:t>
      </w: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sectPr w:rsidR="00106C35" w:rsidRPr="008943C1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92D50"/>
    <w:rsid w:val="00106C35"/>
    <w:rsid w:val="002B4B15"/>
    <w:rsid w:val="0035062E"/>
    <w:rsid w:val="003A268C"/>
    <w:rsid w:val="00413285"/>
    <w:rsid w:val="004D72E6"/>
    <w:rsid w:val="005622B4"/>
    <w:rsid w:val="005F241D"/>
    <w:rsid w:val="0063317F"/>
    <w:rsid w:val="00645844"/>
    <w:rsid w:val="006B010D"/>
    <w:rsid w:val="006D0E80"/>
    <w:rsid w:val="006E1DE8"/>
    <w:rsid w:val="007014DA"/>
    <w:rsid w:val="00733F94"/>
    <w:rsid w:val="007578FF"/>
    <w:rsid w:val="00834C21"/>
    <w:rsid w:val="0088289F"/>
    <w:rsid w:val="008943C1"/>
    <w:rsid w:val="008B4CB9"/>
    <w:rsid w:val="009465DC"/>
    <w:rsid w:val="009D4BEE"/>
    <w:rsid w:val="00A93283"/>
    <w:rsid w:val="00B03FBF"/>
    <w:rsid w:val="00BE69DB"/>
    <w:rsid w:val="00C65F42"/>
    <w:rsid w:val="00C92D50"/>
    <w:rsid w:val="00CB442D"/>
    <w:rsid w:val="00DC1A4A"/>
    <w:rsid w:val="00EF779A"/>
    <w:rsid w:val="00F64F24"/>
    <w:rsid w:val="00F773CC"/>
    <w:rsid w:val="00F8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2D50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350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5062E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EF779A"/>
  </w:style>
  <w:style w:type="paragraph" w:styleId="a7">
    <w:name w:val="No Spacing"/>
    <w:link w:val="a8"/>
    <w:uiPriority w:val="1"/>
    <w:qFormat/>
    <w:rsid w:val="00F87B77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F87B77"/>
  </w:style>
  <w:style w:type="character" w:customStyle="1" w:styleId="anegp0gi0b9av8jahpyh">
    <w:name w:val="anegp0gi0b9av8jahpyh"/>
    <w:basedOn w:val="a0"/>
    <w:rsid w:val="006D0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16</cp:revision>
  <cp:lastPrinted>2023-09-08T08:42:00Z</cp:lastPrinted>
  <dcterms:created xsi:type="dcterms:W3CDTF">2023-07-26T05:37:00Z</dcterms:created>
  <dcterms:modified xsi:type="dcterms:W3CDTF">2025-05-30T12:44:00Z</dcterms:modified>
</cp:coreProperties>
</file>